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AA47" w14:textId="1B1B5F9D" w:rsidR="00921FEC" w:rsidRDefault="00921FEC" w:rsidP="007C4D09">
      <w:pPr>
        <w:spacing w:after="0" w:line="240" w:lineRule="auto"/>
        <w:jc w:val="center"/>
        <w:outlineLvl w:val="0"/>
        <w:rPr>
          <w:rFonts w:ascii="Tahoma" w:eastAsia="Times New Roman" w:hAnsi="Tahoma" w:cs="Tahoma"/>
          <w:color w:val="000000"/>
          <w:kern w:val="36"/>
          <w:sz w:val="46"/>
          <w:szCs w:val="46"/>
          <w:lang w:eastAsia="en-GB"/>
        </w:rPr>
      </w:pPr>
      <w:r>
        <w:rPr>
          <w:rFonts w:ascii="Tahoma" w:eastAsia="Times New Roman" w:hAnsi="Tahoma" w:cs="Tahoma"/>
          <w:color w:val="000000"/>
          <w:kern w:val="36"/>
          <w:sz w:val="46"/>
          <w:szCs w:val="46"/>
          <w:lang w:eastAsia="en-GB"/>
        </w:rPr>
        <w:t xml:space="preserve">TPC </w:t>
      </w:r>
      <w:r w:rsidR="000825C5" w:rsidRPr="00921FEC">
        <w:rPr>
          <w:rFonts w:ascii="Tahoma" w:eastAsia="Times New Roman" w:hAnsi="Tahoma" w:cs="Tahoma"/>
          <w:color w:val="000000"/>
          <w:kern w:val="36"/>
          <w:sz w:val="46"/>
          <w:szCs w:val="46"/>
          <w:lang w:eastAsia="en-GB"/>
        </w:rPr>
        <w:t>Sub Committees</w:t>
      </w:r>
    </w:p>
    <w:p w14:paraId="77600F4A" w14:textId="27A5FA36" w:rsidR="00921FEC" w:rsidRPr="00921FEC" w:rsidRDefault="00921FEC" w:rsidP="00921FEC">
      <w:pPr>
        <w:spacing w:after="0" w:line="240" w:lineRule="auto"/>
        <w:jc w:val="center"/>
        <w:outlineLvl w:val="0"/>
        <w:rPr>
          <w:rFonts w:ascii="Tahoma" w:eastAsia="Times New Roman" w:hAnsi="Tahoma" w:cs="Tahoma"/>
          <w:color w:val="000000"/>
          <w:kern w:val="36"/>
          <w:sz w:val="20"/>
          <w:szCs w:val="20"/>
          <w:lang w:eastAsia="en-GB"/>
        </w:rPr>
      </w:pPr>
      <w:r w:rsidRPr="00921FEC">
        <w:rPr>
          <w:rFonts w:ascii="Tahoma" w:eastAsia="Times New Roman" w:hAnsi="Tahoma" w:cs="Tahoma"/>
          <w:color w:val="000000"/>
          <w:kern w:val="36"/>
          <w:sz w:val="20"/>
          <w:szCs w:val="20"/>
          <w:lang w:eastAsia="en-GB"/>
        </w:rPr>
        <w:t>&amp;</w:t>
      </w:r>
    </w:p>
    <w:p w14:paraId="74C418D5" w14:textId="01133567" w:rsidR="000825C5" w:rsidRDefault="000825C5" w:rsidP="00921FEC">
      <w:pPr>
        <w:spacing w:after="0" w:line="240" w:lineRule="auto"/>
        <w:jc w:val="center"/>
        <w:outlineLvl w:val="0"/>
        <w:rPr>
          <w:rFonts w:ascii="Tahoma" w:eastAsia="Times New Roman" w:hAnsi="Tahoma" w:cs="Tahoma"/>
          <w:color w:val="000000"/>
          <w:kern w:val="36"/>
          <w:sz w:val="46"/>
          <w:szCs w:val="46"/>
          <w:lang w:eastAsia="en-GB"/>
        </w:rPr>
      </w:pPr>
      <w:r w:rsidRPr="00921FEC">
        <w:rPr>
          <w:rFonts w:ascii="Tahoma" w:eastAsia="Times New Roman" w:hAnsi="Tahoma" w:cs="Tahoma"/>
          <w:color w:val="000000"/>
          <w:kern w:val="36"/>
          <w:sz w:val="46"/>
          <w:szCs w:val="46"/>
          <w:lang w:eastAsia="en-GB"/>
        </w:rPr>
        <w:t>Appointed Representatives</w:t>
      </w:r>
      <w:r w:rsidR="00C35F84">
        <w:rPr>
          <w:rFonts w:ascii="Tahoma" w:eastAsia="Times New Roman" w:hAnsi="Tahoma" w:cs="Tahoma"/>
          <w:color w:val="000000"/>
          <w:kern w:val="36"/>
          <w:sz w:val="46"/>
          <w:szCs w:val="46"/>
          <w:lang w:eastAsia="en-GB"/>
        </w:rPr>
        <w:t xml:space="preserve"> 20</w:t>
      </w:r>
      <w:r w:rsidR="007C4D09">
        <w:rPr>
          <w:rFonts w:ascii="Tahoma" w:eastAsia="Times New Roman" w:hAnsi="Tahoma" w:cs="Tahoma"/>
          <w:color w:val="000000"/>
          <w:kern w:val="36"/>
          <w:sz w:val="46"/>
          <w:szCs w:val="46"/>
          <w:lang w:eastAsia="en-GB"/>
        </w:rPr>
        <w:t>2</w:t>
      </w:r>
      <w:r w:rsidR="00461966">
        <w:rPr>
          <w:rFonts w:ascii="Tahoma" w:eastAsia="Times New Roman" w:hAnsi="Tahoma" w:cs="Tahoma"/>
          <w:color w:val="000000"/>
          <w:kern w:val="36"/>
          <w:sz w:val="46"/>
          <w:szCs w:val="46"/>
          <w:lang w:eastAsia="en-GB"/>
        </w:rPr>
        <w:t>3</w:t>
      </w:r>
      <w:r w:rsidR="00BE6720">
        <w:rPr>
          <w:rFonts w:ascii="Tahoma" w:eastAsia="Times New Roman" w:hAnsi="Tahoma" w:cs="Tahoma"/>
          <w:color w:val="000000"/>
          <w:kern w:val="36"/>
          <w:sz w:val="46"/>
          <w:szCs w:val="46"/>
          <w:lang w:eastAsia="en-GB"/>
        </w:rPr>
        <w:t>- 202</w:t>
      </w:r>
      <w:r w:rsidR="00461966">
        <w:rPr>
          <w:rFonts w:ascii="Tahoma" w:eastAsia="Times New Roman" w:hAnsi="Tahoma" w:cs="Tahoma"/>
          <w:color w:val="000000"/>
          <w:kern w:val="36"/>
          <w:sz w:val="46"/>
          <w:szCs w:val="46"/>
          <w:lang w:eastAsia="en-GB"/>
        </w:rPr>
        <w:t>4</w:t>
      </w:r>
    </w:p>
    <w:p w14:paraId="05C5912D" w14:textId="075F10AA" w:rsidR="002157B1" w:rsidRDefault="002157B1" w:rsidP="000F42E9">
      <w:pPr>
        <w:spacing w:after="0" w:line="240" w:lineRule="auto"/>
        <w:outlineLvl w:val="0"/>
        <w:rPr>
          <w:rFonts w:ascii="Tahoma" w:eastAsia="Times New Roman" w:hAnsi="Tahoma" w:cs="Tahoma"/>
          <w:color w:val="000000"/>
          <w:kern w:val="36"/>
          <w:sz w:val="28"/>
          <w:szCs w:val="28"/>
          <w:lang w:eastAsia="en-GB"/>
        </w:rPr>
      </w:pPr>
    </w:p>
    <w:p w14:paraId="650F0EC4" w14:textId="5A4AB86A" w:rsidR="002157B1" w:rsidRPr="00921FEC" w:rsidRDefault="002157B1" w:rsidP="00921FEC">
      <w:pPr>
        <w:spacing w:after="0" w:line="240" w:lineRule="auto"/>
        <w:jc w:val="center"/>
        <w:outlineLvl w:val="0"/>
        <w:rPr>
          <w:rFonts w:ascii="Tahoma" w:eastAsia="Times New Roman" w:hAnsi="Tahoma" w:cs="Tahoma"/>
          <w:color w:val="000000"/>
          <w:kern w:val="36"/>
          <w:sz w:val="28"/>
          <w:szCs w:val="28"/>
          <w:lang w:eastAsia="en-GB"/>
        </w:rPr>
      </w:pPr>
    </w:p>
    <w:p w14:paraId="4C1D0520" w14:textId="77777777" w:rsidR="00461966" w:rsidRDefault="000825C5" w:rsidP="00EC3E67">
      <w:pPr>
        <w:spacing w:after="0" w:line="274" w:lineRule="atLeast"/>
        <w:ind w:left="-360"/>
        <w:rPr>
          <w:rFonts w:ascii="Tahoma" w:eastAsia="Times New Roman" w:hAnsi="Tahoma" w:cs="Tahoma"/>
          <w:color w:val="000000"/>
          <w:lang w:eastAsia="en-GB"/>
        </w:rPr>
      </w:pPr>
      <w:r w:rsidRPr="00EC3E67">
        <w:rPr>
          <w:rFonts w:ascii="Tahoma" w:eastAsia="Times New Roman" w:hAnsi="Tahoma" w:cs="Tahoma"/>
          <w:b/>
          <w:bCs/>
          <w:color w:val="000000"/>
          <w:lang w:eastAsia="en-GB"/>
        </w:rPr>
        <w:t>Planning Committee:</w:t>
      </w:r>
      <w:r w:rsidRPr="00921FEC">
        <w:rPr>
          <w:rFonts w:ascii="Tahoma" w:eastAsia="Times New Roman" w:hAnsi="Tahoma" w:cs="Tahoma"/>
          <w:color w:val="000000"/>
          <w:lang w:eastAsia="en-GB"/>
        </w:rPr>
        <w:t xml:space="preserve"> </w:t>
      </w:r>
      <w:r w:rsidR="00461966">
        <w:rPr>
          <w:rFonts w:ascii="Tahoma" w:eastAsia="Times New Roman" w:hAnsi="Tahoma" w:cs="Tahoma"/>
          <w:color w:val="000000"/>
          <w:lang w:eastAsia="en-GB"/>
        </w:rPr>
        <w:t xml:space="preserve">CHAIR TO BE APPOINTED AT FIRST MEETING </w:t>
      </w:r>
    </w:p>
    <w:p w14:paraId="12DBAEDE" w14:textId="285AEDF3" w:rsidR="007B0A15" w:rsidRDefault="004146EB" w:rsidP="00EC3E67">
      <w:pPr>
        <w:spacing w:after="0" w:line="274" w:lineRule="atLeast"/>
        <w:ind w:left="-360"/>
        <w:rPr>
          <w:rFonts w:ascii="Tahoma" w:eastAsia="Times New Roman" w:hAnsi="Tahoma" w:cs="Tahoma"/>
          <w:color w:val="000000"/>
          <w:lang w:eastAsia="en-GB"/>
        </w:rPr>
      </w:pPr>
      <w:r>
        <w:rPr>
          <w:rFonts w:ascii="Tahoma" w:eastAsia="Times New Roman" w:hAnsi="Tahoma" w:cs="Tahoma"/>
          <w:color w:val="000000"/>
          <w:lang w:eastAsia="en-GB"/>
        </w:rPr>
        <w:t>Trevor England</w:t>
      </w:r>
      <w:r>
        <w:rPr>
          <w:rFonts w:ascii="Tahoma" w:eastAsia="Times New Roman" w:hAnsi="Tahoma" w:cs="Tahoma"/>
          <w:lang w:eastAsia="en-GB"/>
        </w:rPr>
        <w:t>,</w:t>
      </w:r>
      <w:r w:rsidR="000F36FB">
        <w:rPr>
          <w:rFonts w:ascii="Tahoma" w:eastAsia="Times New Roman" w:hAnsi="Tahoma" w:cs="Tahoma"/>
          <w:color w:val="000000"/>
          <w:lang w:eastAsia="en-GB"/>
        </w:rPr>
        <w:t xml:space="preserve"> </w:t>
      </w:r>
      <w:r w:rsidR="002E0E6C">
        <w:rPr>
          <w:rFonts w:ascii="Tahoma" w:eastAsia="Times New Roman" w:hAnsi="Tahoma" w:cs="Tahoma"/>
          <w:color w:val="000000"/>
          <w:lang w:eastAsia="en-GB"/>
        </w:rPr>
        <w:t>Paul Holyman</w:t>
      </w:r>
      <w:r w:rsidR="007B0A15">
        <w:rPr>
          <w:rFonts w:ascii="Tahoma" w:eastAsia="Times New Roman" w:hAnsi="Tahoma" w:cs="Tahoma"/>
          <w:color w:val="000000"/>
          <w:lang w:eastAsia="en-GB"/>
        </w:rPr>
        <w:t xml:space="preserve"> </w:t>
      </w:r>
      <w:r w:rsidR="004A1F4A">
        <w:rPr>
          <w:rFonts w:ascii="Tahoma" w:eastAsia="Times New Roman" w:hAnsi="Tahoma" w:cs="Tahoma"/>
          <w:color w:val="000000"/>
          <w:lang w:eastAsia="en-GB"/>
        </w:rPr>
        <w:t xml:space="preserve">&amp; Roni Tinsley </w:t>
      </w:r>
    </w:p>
    <w:p w14:paraId="73158E38" w14:textId="7ADD862E" w:rsidR="00EC3E67" w:rsidRDefault="00EC3E67" w:rsidP="00EC3E67">
      <w:pPr>
        <w:spacing w:after="0" w:line="274" w:lineRule="atLeast"/>
        <w:ind w:left="-360"/>
        <w:rPr>
          <w:rFonts w:ascii="Tahoma" w:eastAsia="Times New Roman" w:hAnsi="Tahoma" w:cs="Tahoma"/>
          <w:color w:val="000000"/>
          <w:lang w:eastAsia="en-GB"/>
        </w:rPr>
      </w:pPr>
    </w:p>
    <w:p w14:paraId="7F1EDB98" w14:textId="0F987E92" w:rsidR="00EC3E67" w:rsidRPr="008A1C62" w:rsidRDefault="002E0E6C" w:rsidP="00EC3E67">
      <w:pPr>
        <w:spacing w:after="0" w:line="274" w:lineRule="atLeast"/>
        <w:ind w:left="-360"/>
        <w:rPr>
          <w:rFonts w:ascii="Tahoma" w:eastAsia="Times New Roman" w:hAnsi="Tahoma" w:cs="Tahoma"/>
          <w:color w:val="000000"/>
          <w:lang w:eastAsia="en-GB"/>
        </w:rPr>
      </w:pPr>
      <w:r>
        <w:rPr>
          <w:rFonts w:ascii="Tahoma" w:eastAsia="Times New Roman" w:hAnsi="Tahoma" w:cs="Tahoma"/>
          <w:color w:val="000000"/>
          <w:lang w:eastAsia="en-GB"/>
        </w:rPr>
        <w:t xml:space="preserve">RT </w:t>
      </w:r>
      <w:r w:rsidR="00EC3E67">
        <w:rPr>
          <w:rFonts w:ascii="Tahoma" w:eastAsia="Times New Roman" w:hAnsi="Tahoma" w:cs="Tahoma"/>
          <w:color w:val="000000"/>
          <w:lang w:eastAsia="en-GB"/>
        </w:rPr>
        <w:t xml:space="preserve">will be in attendance as Chair of the Parish Council not as a Planning Committee member - </w:t>
      </w:r>
    </w:p>
    <w:p w14:paraId="4437D866" w14:textId="77777777" w:rsidR="00461966" w:rsidRDefault="00461966" w:rsidP="00461966">
      <w:pPr>
        <w:spacing w:after="0" w:line="274" w:lineRule="atLeast"/>
        <w:ind w:left="-360"/>
        <w:rPr>
          <w:rFonts w:ascii="Tahoma" w:eastAsia="Times New Roman" w:hAnsi="Tahoma" w:cs="Tahoma"/>
          <w:b/>
          <w:bCs/>
          <w:color w:val="000000"/>
          <w:lang w:eastAsia="en-GB"/>
        </w:rPr>
      </w:pPr>
    </w:p>
    <w:p w14:paraId="031D1D11" w14:textId="1148D173" w:rsidR="00461966" w:rsidRDefault="00BE6720" w:rsidP="00461966">
      <w:pPr>
        <w:spacing w:after="0" w:line="274" w:lineRule="atLeast"/>
        <w:ind w:left="-360"/>
        <w:rPr>
          <w:rFonts w:ascii="Tahoma" w:eastAsia="Times New Roman" w:hAnsi="Tahoma" w:cs="Tahoma"/>
          <w:color w:val="000000"/>
          <w:lang w:eastAsia="en-GB"/>
        </w:rPr>
      </w:pPr>
      <w:r w:rsidRPr="00EC3E67">
        <w:rPr>
          <w:rFonts w:ascii="Tahoma" w:eastAsia="Times New Roman" w:hAnsi="Tahoma" w:cs="Tahoma"/>
          <w:b/>
          <w:bCs/>
          <w:color w:val="000000"/>
          <w:lang w:eastAsia="en-GB"/>
        </w:rPr>
        <w:t>Finance Sub Committee:</w:t>
      </w:r>
      <w:r w:rsidRPr="00921FEC">
        <w:rPr>
          <w:rFonts w:ascii="Tahoma" w:eastAsia="Times New Roman" w:hAnsi="Tahoma" w:cs="Tahoma"/>
          <w:color w:val="000000"/>
          <w:lang w:eastAsia="en-GB"/>
        </w:rPr>
        <w:t xml:space="preserve"> </w:t>
      </w:r>
      <w:r w:rsidR="00461966">
        <w:rPr>
          <w:rFonts w:ascii="Tahoma" w:eastAsia="Times New Roman" w:hAnsi="Tahoma" w:cs="Tahoma"/>
          <w:color w:val="000000"/>
          <w:lang w:eastAsia="en-GB"/>
        </w:rPr>
        <w:t>CHAIR TO BE APPOINTED AT FIRST MEETING</w:t>
      </w:r>
    </w:p>
    <w:p w14:paraId="52B46CEC" w14:textId="4FA2D652" w:rsidR="007B0A15" w:rsidRDefault="000F36FB" w:rsidP="004A1F4A">
      <w:pPr>
        <w:spacing w:after="0" w:line="274" w:lineRule="atLeast"/>
        <w:ind w:left="-360"/>
        <w:rPr>
          <w:rFonts w:ascii="Tahoma" w:eastAsia="Times New Roman" w:hAnsi="Tahoma" w:cs="Tahoma"/>
          <w:color w:val="000000"/>
          <w:lang w:eastAsia="en-GB"/>
        </w:rPr>
      </w:pPr>
      <w:r>
        <w:rPr>
          <w:rFonts w:ascii="Tahoma" w:eastAsia="Times New Roman" w:hAnsi="Tahoma" w:cs="Tahoma"/>
          <w:color w:val="000000"/>
          <w:lang w:eastAsia="en-GB"/>
        </w:rPr>
        <w:t>Roni Tinsley, Trevor England</w:t>
      </w:r>
      <w:r w:rsidR="004146EB">
        <w:rPr>
          <w:rFonts w:ascii="Tahoma" w:eastAsia="Times New Roman" w:hAnsi="Tahoma" w:cs="Tahoma"/>
          <w:color w:val="000000"/>
          <w:lang w:eastAsia="en-GB"/>
        </w:rPr>
        <w:t xml:space="preserve">, </w:t>
      </w:r>
      <w:r w:rsidR="002E0E6C">
        <w:rPr>
          <w:rFonts w:ascii="Tahoma" w:eastAsia="Times New Roman" w:hAnsi="Tahoma" w:cs="Tahoma"/>
          <w:color w:val="000000"/>
          <w:lang w:eastAsia="en-GB"/>
        </w:rPr>
        <w:t>Paul Holyman,</w:t>
      </w:r>
      <w:r w:rsidR="004A1F4A">
        <w:rPr>
          <w:rFonts w:ascii="Tahoma" w:eastAsia="Times New Roman" w:hAnsi="Tahoma" w:cs="Tahoma"/>
          <w:color w:val="000000"/>
          <w:lang w:eastAsia="en-GB"/>
        </w:rPr>
        <w:t xml:space="preserve"> </w:t>
      </w:r>
      <w:r w:rsidR="004A1F4A" w:rsidRPr="004A1F4A">
        <w:rPr>
          <w:rFonts w:ascii="Tahoma" w:eastAsia="Times New Roman" w:hAnsi="Tahoma" w:cs="Tahoma"/>
          <w:color w:val="000000"/>
          <w:highlight w:val="yellow"/>
          <w:lang w:eastAsia="en-GB"/>
        </w:rPr>
        <w:t>1x Vacancy</w:t>
      </w:r>
      <w:r w:rsidR="004A1F4A">
        <w:rPr>
          <w:rFonts w:ascii="Tahoma" w:eastAsia="Times New Roman" w:hAnsi="Tahoma" w:cs="Tahoma"/>
          <w:color w:val="000000"/>
          <w:lang w:eastAsia="en-GB"/>
        </w:rPr>
        <w:t xml:space="preserve"> </w:t>
      </w:r>
    </w:p>
    <w:p w14:paraId="778B5B67" w14:textId="77777777" w:rsidR="00461966" w:rsidRDefault="00461966" w:rsidP="00461966">
      <w:pPr>
        <w:spacing w:after="0" w:line="274" w:lineRule="atLeast"/>
        <w:ind w:left="-360"/>
        <w:rPr>
          <w:rFonts w:ascii="Tahoma" w:eastAsia="Times New Roman" w:hAnsi="Tahoma" w:cs="Tahoma"/>
          <w:color w:val="000000"/>
          <w:lang w:eastAsia="en-GB"/>
        </w:rPr>
      </w:pPr>
    </w:p>
    <w:p w14:paraId="64C1F557" w14:textId="77777777" w:rsidR="00461966" w:rsidRDefault="00BE6720" w:rsidP="00EC3E67">
      <w:pPr>
        <w:spacing w:after="0" w:line="274" w:lineRule="atLeast"/>
        <w:ind w:left="-360"/>
        <w:rPr>
          <w:rFonts w:ascii="Tahoma" w:eastAsia="Times New Roman" w:hAnsi="Tahoma" w:cs="Tahoma"/>
          <w:color w:val="000000"/>
          <w:lang w:eastAsia="en-GB"/>
        </w:rPr>
      </w:pPr>
      <w:r w:rsidRPr="00EC3E67">
        <w:rPr>
          <w:rFonts w:ascii="Tahoma" w:eastAsia="Times New Roman" w:hAnsi="Tahoma" w:cs="Tahoma"/>
          <w:b/>
          <w:bCs/>
          <w:color w:val="000000"/>
          <w:lang w:eastAsia="en-GB"/>
        </w:rPr>
        <w:t>Personnel</w:t>
      </w:r>
      <w:r w:rsidR="000825C5" w:rsidRPr="00EC3E67">
        <w:rPr>
          <w:rFonts w:ascii="Tahoma" w:eastAsia="Times New Roman" w:hAnsi="Tahoma" w:cs="Tahoma"/>
          <w:b/>
          <w:bCs/>
          <w:color w:val="000000"/>
          <w:lang w:eastAsia="en-GB"/>
        </w:rPr>
        <w:t xml:space="preserve"> Sub-Committee:</w:t>
      </w:r>
      <w:r w:rsidR="00461966" w:rsidRPr="00461966">
        <w:rPr>
          <w:rFonts w:ascii="Tahoma" w:eastAsia="Times New Roman" w:hAnsi="Tahoma" w:cs="Tahoma"/>
          <w:color w:val="000000"/>
          <w:lang w:eastAsia="en-GB"/>
        </w:rPr>
        <w:t xml:space="preserve"> </w:t>
      </w:r>
      <w:r w:rsidR="00461966">
        <w:rPr>
          <w:rFonts w:ascii="Tahoma" w:eastAsia="Times New Roman" w:hAnsi="Tahoma" w:cs="Tahoma"/>
          <w:color w:val="000000"/>
          <w:lang w:eastAsia="en-GB"/>
        </w:rPr>
        <w:t>CHAIR TO BE APPOINTED AT FIRST MEETING</w:t>
      </w:r>
    </w:p>
    <w:p w14:paraId="3B4122C8" w14:textId="3B3D9031" w:rsidR="008A1C62" w:rsidRDefault="000F36FB" w:rsidP="00EC3E67">
      <w:pPr>
        <w:spacing w:after="0" w:line="274" w:lineRule="atLeast"/>
        <w:ind w:left="-360"/>
        <w:rPr>
          <w:rFonts w:ascii="Tahoma" w:eastAsia="Times New Roman" w:hAnsi="Tahoma" w:cs="Tahoma"/>
          <w:color w:val="000000"/>
          <w:lang w:eastAsia="en-GB"/>
        </w:rPr>
      </w:pPr>
      <w:r>
        <w:rPr>
          <w:rFonts w:ascii="Tahoma" w:eastAsia="Times New Roman" w:hAnsi="Tahoma" w:cs="Tahoma"/>
          <w:color w:val="000000"/>
          <w:lang w:eastAsia="en-GB"/>
        </w:rPr>
        <w:t xml:space="preserve">Esther Harrison, </w:t>
      </w:r>
      <w:r w:rsidR="002E0E6C">
        <w:rPr>
          <w:rFonts w:ascii="Tahoma" w:eastAsia="Times New Roman" w:hAnsi="Tahoma" w:cs="Tahoma"/>
          <w:color w:val="000000"/>
          <w:lang w:eastAsia="en-GB"/>
        </w:rPr>
        <w:t>Roni Tinsley</w:t>
      </w:r>
      <w:r>
        <w:rPr>
          <w:rFonts w:ascii="Tahoma" w:eastAsia="Times New Roman" w:hAnsi="Tahoma" w:cs="Tahoma"/>
          <w:color w:val="000000"/>
          <w:lang w:eastAsia="en-GB"/>
        </w:rPr>
        <w:t>, Trevor England</w:t>
      </w:r>
      <w:r w:rsidR="00EC3E67">
        <w:rPr>
          <w:rFonts w:ascii="Tahoma" w:eastAsia="Times New Roman" w:hAnsi="Tahoma" w:cs="Tahoma"/>
          <w:color w:val="000000"/>
          <w:lang w:eastAsia="en-GB"/>
        </w:rPr>
        <w:t xml:space="preserve"> </w:t>
      </w:r>
    </w:p>
    <w:p w14:paraId="3E1FAA04" w14:textId="77777777" w:rsidR="00EC3E67" w:rsidRDefault="00EC3E67" w:rsidP="00EC3E67">
      <w:pPr>
        <w:spacing w:after="0" w:line="274" w:lineRule="atLeast"/>
        <w:ind w:left="-360"/>
        <w:rPr>
          <w:rFonts w:ascii="Tahoma" w:eastAsia="Times New Roman" w:hAnsi="Tahoma" w:cs="Tahoma"/>
          <w:color w:val="000000"/>
          <w:lang w:eastAsia="en-GB"/>
        </w:rPr>
      </w:pPr>
    </w:p>
    <w:p w14:paraId="4D2C4BEC" w14:textId="0383A031" w:rsidR="008A1C62" w:rsidRDefault="00BE6720" w:rsidP="00EC3E67">
      <w:pPr>
        <w:spacing w:after="0" w:line="274" w:lineRule="atLeast"/>
        <w:ind w:left="-360"/>
        <w:rPr>
          <w:rFonts w:ascii="Tahoma" w:eastAsia="Times New Roman" w:hAnsi="Tahoma" w:cs="Tahoma"/>
          <w:color w:val="000000"/>
          <w:lang w:eastAsia="en-GB"/>
        </w:rPr>
      </w:pPr>
      <w:r w:rsidRPr="00EC3E67">
        <w:rPr>
          <w:rFonts w:ascii="Tahoma" w:eastAsia="Times New Roman" w:hAnsi="Tahoma" w:cs="Tahoma"/>
          <w:b/>
          <w:bCs/>
          <w:color w:val="000000"/>
          <w:lang w:eastAsia="en-GB"/>
        </w:rPr>
        <w:t>Community Events Committee</w:t>
      </w:r>
      <w:r w:rsidRPr="00BE6720">
        <w:rPr>
          <w:rFonts w:ascii="Tahoma" w:eastAsia="Times New Roman" w:hAnsi="Tahoma" w:cs="Tahoma"/>
          <w:color w:val="000000"/>
          <w:lang w:eastAsia="en-GB"/>
        </w:rPr>
        <w:t xml:space="preserve"> – ALL members of Council with, as and when required, members of the public appointed.</w:t>
      </w:r>
      <w:r w:rsidR="000F36FB">
        <w:rPr>
          <w:rFonts w:ascii="Tahoma" w:eastAsia="Times New Roman" w:hAnsi="Tahoma" w:cs="Tahoma"/>
          <w:color w:val="000000"/>
          <w:lang w:eastAsia="en-GB"/>
        </w:rPr>
        <w:t xml:space="preserve"> (Chair)</w:t>
      </w:r>
      <w:r w:rsidR="004146EB">
        <w:rPr>
          <w:rFonts w:ascii="Tahoma" w:eastAsia="Times New Roman" w:hAnsi="Tahoma" w:cs="Tahoma"/>
          <w:color w:val="000000"/>
          <w:lang w:eastAsia="en-GB"/>
        </w:rPr>
        <w:t xml:space="preserve"> to be appointed at the first meeting.</w:t>
      </w:r>
    </w:p>
    <w:p w14:paraId="220355E1" w14:textId="77777777" w:rsidR="00461966" w:rsidRDefault="00461966" w:rsidP="00EC3E67">
      <w:pPr>
        <w:spacing w:after="0" w:line="274" w:lineRule="atLeast"/>
        <w:ind w:left="-360"/>
        <w:rPr>
          <w:rFonts w:ascii="Tahoma" w:eastAsia="Times New Roman" w:hAnsi="Tahoma" w:cs="Tahoma"/>
          <w:color w:val="000000"/>
          <w:lang w:eastAsia="en-GB"/>
        </w:rPr>
      </w:pPr>
    </w:p>
    <w:p w14:paraId="33BDAD89" w14:textId="77777777" w:rsidR="00461966" w:rsidRDefault="000825C5" w:rsidP="00461966">
      <w:pPr>
        <w:spacing w:after="0" w:line="274" w:lineRule="atLeast"/>
        <w:ind w:left="-360"/>
        <w:rPr>
          <w:rFonts w:ascii="Tahoma" w:eastAsia="Times New Roman" w:hAnsi="Tahoma" w:cs="Tahoma"/>
          <w:color w:val="000000"/>
          <w:lang w:eastAsia="en-GB"/>
        </w:rPr>
      </w:pPr>
      <w:r w:rsidRPr="00EC3E67">
        <w:rPr>
          <w:rFonts w:ascii="Tahoma" w:eastAsia="Times New Roman" w:hAnsi="Tahoma" w:cs="Tahoma"/>
          <w:b/>
          <w:bCs/>
          <w:color w:val="000000"/>
          <w:lang w:eastAsia="en-GB"/>
        </w:rPr>
        <w:t>Recreation Ground Sub Committee:</w:t>
      </w:r>
      <w:r w:rsidR="00461966" w:rsidRPr="00461966">
        <w:rPr>
          <w:rFonts w:ascii="Tahoma" w:eastAsia="Times New Roman" w:hAnsi="Tahoma" w:cs="Tahoma"/>
          <w:color w:val="000000"/>
          <w:lang w:eastAsia="en-GB"/>
        </w:rPr>
        <w:t xml:space="preserve"> </w:t>
      </w:r>
      <w:r w:rsidR="00461966">
        <w:rPr>
          <w:rFonts w:ascii="Tahoma" w:eastAsia="Times New Roman" w:hAnsi="Tahoma" w:cs="Tahoma"/>
          <w:color w:val="000000"/>
          <w:lang w:eastAsia="en-GB"/>
        </w:rPr>
        <w:t>CHAIR TO BE APPOINTED AT FIRST MEETING</w:t>
      </w:r>
      <w:r w:rsidRPr="00921FEC">
        <w:rPr>
          <w:rFonts w:ascii="Tahoma" w:eastAsia="Times New Roman" w:hAnsi="Tahoma" w:cs="Tahoma"/>
          <w:color w:val="000000"/>
          <w:lang w:eastAsia="en-GB"/>
        </w:rPr>
        <w:t xml:space="preserve"> </w:t>
      </w:r>
    </w:p>
    <w:p w14:paraId="42417683" w14:textId="35A417BB" w:rsidR="007B0A15" w:rsidRDefault="002E0E6C" w:rsidP="004A1F4A">
      <w:pPr>
        <w:spacing w:after="0" w:line="274" w:lineRule="atLeast"/>
        <w:ind w:left="-360"/>
        <w:rPr>
          <w:rFonts w:ascii="Tahoma" w:eastAsia="Times New Roman" w:hAnsi="Tahoma" w:cs="Tahoma"/>
          <w:color w:val="000000"/>
          <w:lang w:eastAsia="en-GB"/>
        </w:rPr>
      </w:pPr>
      <w:r>
        <w:rPr>
          <w:rFonts w:ascii="Tahoma" w:eastAsia="Times New Roman" w:hAnsi="Tahoma" w:cs="Tahoma"/>
          <w:color w:val="000000"/>
          <w:lang w:eastAsia="en-GB"/>
        </w:rPr>
        <w:t>Roni Tinsley</w:t>
      </w:r>
      <w:r w:rsidR="00EF671E">
        <w:rPr>
          <w:rFonts w:ascii="Tahoma" w:eastAsia="Times New Roman" w:hAnsi="Tahoma" w:cs="Tahoma"/>
          <w:color w:val="000000"/>
          <w:lang w:eastAsia="en-GB"/>
        </w:rPr>
        <w:t>, Trevor England</w:t>
      </w:r>
      <w:r w:rsidR="004A1F4A">
        <w:rPr>
          <w:rFonts w:ascii="Tahoma" w:eastAsia="Times New Roman" w:hAnsi="Tahoma" w:cs="Tahoma"/>
          <w:color w:val="000000"/>
          <w:lang w:eastAsia="en-GB"/>
        </w:rPr>
        <w:t xml:space="preserve"> &amp; Paul Holyman </w:t>
      </w:r>
    </w:p>
    <w:p w14:paraId="432A2104" w14:textId="77777777" w:rsidR="007B0A15" w:rsidRDefault="007B0A15" w:rsidP="00461966">
      <w:pPr>
        <w:spacing w:after="0" w:line="274" w:lineRule="atLeast"/>
        <w:ind w:left="-360"/>
        <w:rPr>
          <w:rFonts w:ascii="Tahoma" w:eastAsia="Times New Roman" w:hAnsi="Tahoma" w:cs="Tahoma"/>
          <w:color w:val="000000"/>
          <w:lang w:eastAsia="en-GB"/>
        </w:rPr>
      </w:pPr>
    </w:p>
    <w:p w14:paraId="4A95B994" w14:textId="1A413261" w:rsidR="008A1C62" w:rsidRDefault="00BE6720" w:rsidP="008A1C62">
      <w:pPr>
        <w:spacing w:before="100" w:beforeAutospacing="1" w:after="100" w:afterAutospacing="1" w:line="274" w:lineRule="atLeast"/>
        <w:ind w:left="-360"/>
        <w:rPr>
          <w:rFonts w:ascii="Tahoma" w:eastAsia="Times New Roman" w:hAnsi="Tahoma" w:cs="Tahoma"/>
          <w:color w:val="000000"/>
          <w:lang w:eastAsia="en-GB"/>
        </w:rPr>
      </w:pPr>
      <w:r w:rsidRPr="00EC3E67">
        <w:rPr>
          <w:rFonts w:ascii="Tahoma" w:eastAsia="Times New Roman" w:hAnsi="Tahoma" w:cs="Tahoma"/>
          <w:b/>
          <w:bCs/>
          <w:color w:val="000000"/>
          <w:lang w:eastAsia="en-GB"/>
        </w:rPr>
        <w:t>Appointed Youth Liaison</w:t>
      </w:r>
      <w:r w:rsidRPr="00BE6720">
        <w:rPr>
          <w:rFonts w:ascii="Tahoma" w:eastAsia="Times New Roman" w:hAnsi="Tahoma" w:cs="Tahoma"/>
          <w:color w:val="000000"/>
          <w:lang w:eastAsia="en-GB"/>
        </w:rPr>
        <w:t xml:space="preserve"> - Esther Harrison</w:t>
      </w:r>
      <w:r>
        <w:rPr>
          <w:rFonts w:ascii="Tahoma" w:eastAsia="Times New Roman" w:hAnsi="Tahoma" w:cs="Tahoma"/>
          <w:color w:val="000000"/>
          <w:lang w:eastAsia="en-GB"/>
        </w:rPr>
        <w:t xml:space="preserve"> </w:t>
      </w:r>
    </w:p>
    <w:p w14:paraId="4892E28A" w14:textId="77777777" w:rsidR="000F42E9" w:rsidRDefault="000F42E9" w:rsidP="008A1C62">
      <w:pPr>
        <w:spacing w:before="100" w:beforeAutospacing="1" w:after="100" w:afterAutospacing="1" w:line="274" w:lineRule="atLeast"/>
        <w:ind w:left="-360"/>
        <w:rPr>
          <w:rFonts w:ascii="Tahoma" w:eastAsia="Times New Roman" w:hAnsi="Tahoma" w:cs="Tahoma"/>
          <w:b/>
          <w:bCs/>
          <w:color w:val="000000"/>
          <w:lang w:eastAsia="en-GB"/>
        </w:rPr>
      </w:pPr>
    </w:p>
    <w:p w14:paraId="528FCFAC" w14:textId="10F2AAE6" w:rsidR="000825C5" w:rsidRPr="008A1C62" w:rsidRDefault="000825C5" w:rsidP="008A1C62">
      <w:pPr>
        <w:spacing w:before="100" w:beforeAutospacing="1" w:after="100" w:afterAutospacing="1" w:line="274" w:lineRule="atLeast"/>
        <w:ind w:left="-360"/>
        <w:rPr>
          <w:rFonts w:ascii="Tahoma" w:eastAsia="Times New Roman" w:hAnsi="Tahoma" w:cs="Tahoma"/>
          <w:color w:val="000000"/>
          <w:lang w:eastAsia="en-GB"/>
        </w:rPr>
      </w:pPr>
      <w:r w:rsidRPr="008A1C62">
        <w:rPr>
          <w:rFonts w:ascii="Tahoma" w:eastAsia="Times New Roman" w:hAnsi="Tahoma" w:cs="Tahoma"/>
          <w:b/>
          <w:bCs/>
          <w:color w:val="000000"/>
          <w:lang w:eastAsia="en-GB"/>
        </w:rPr>
        <w:t>Thurlaston Parish Councillors are members of the following external Committees:</w:t>
      </w:r>
    </w:p>
    <w:p w14:paraId="6D4507B1" w14:textId="368713FB" w:rsidR="002E0E6C" w:rsidRPr="002E0E6C" w:rsidRDefault="00BE6720" w:rsidP="002E0E6C">
      <w:pPr>
        <w:numPr>
          <w:ilvl w:val="0"/>
          <w:numId w:val="2"/>
        </w:numPr>
        <w:spacing w:after="0" w:line="274" w:lineRule="atLeast"/>
        <w:ind w:left="0"/>
        <w:rPr>
          <w:rFonts w:ascii="Tahoma" w:eastAsia="Times New Roman" w:hAnsi="Tahoma" w:cs="Tahoma"/>
          <w:color w:val="000000"/>
          <w:lang w:eastAsia="en-GB"/>
        </w:rPr>
      </w:pPr>
      <w:r w:rsidRPr="00921FEC">
        <w:rPr>
          <w:rFonts w:ascii="Tahoma" w:eastAsia="Times New Roman" w:hAnsi="Tahoma" w:cs="Tahoma"/>
          <w:color w:val="000000"/>
          <w:lang w:eastAsia="en-GB"/>
        </w:rPr>
        <w:t xml:space="preserve">Thurlaston Village Hall Committee: </w:t>
      </w:r>
      <w:r w:rsidR="000F36FB">
        <w:rPr>
          <w:rFonts w:ascii="Tahoma" w:eastAsia="Times New Roman" w:hAnsi="Tahoma" w:cs="Tahoma"/>
          <w:color w:val="000000"/>
          <w:lang w:eastAsia="en-GB"/>
        </w:rPr>
        <w:t>Paul Holyman</w:t>
      </w:r>
    </w:p>
    <w:p w14:paraId="50A374D9" w14:textId="77777777" w:rsidR="002E0E6C" w:rsidRPr="002E0E6C" w:rsidRDefault="002E0E6C" w:rsidP="002E0E6C">
      <w:pPr>
        <w:spacing w:after="0" w:line="274" w:lineRule="atLeast"/>
        <w:rPr>
          <w:rFonts w:ascii="Tahoma" w:eastAsia="Times New Roman" w:hAnsi="Tahoma" w:cs="Tahoma"/>
          <w:color w:val="000000"/>
          <w:lang w:eastAsia="en-GB"/>
        </w:rPr>
      </w:pPr>
    </w:p>
    <w:p w14:paraId="5A5D08E3" w14:textId="19E504B7" w:rsidR="000F42E9" w:rsidRDefault="000F42E9" w:rsidP="002E0E6C">
      <w:pPr>
        <w:numPr>
          <w:ilvl w:val="0"/>
          <w:numId w:val="2"/>
        </w:numPr>
        <w:spacing w:after="0" w:line="274" w:lineRule="atLeast"/>
        <w:ind w:left="0"/>
        <w:rPr>
          <w:rFonts w:ascii="Tahoma" w:eastAsia="Times New Roman" w:hAnsi="Tahoma" w:cs="Tahoma"/>
          <w:color w:val="000000"/>
          <w:lang w:eastAsia="en-GB"/>
        </w:rPr>
      </w:pPr>
      <w:r>
        <w:rPr>
          <w:rFonts w:ascii="Tahoma" w:eastAsia="Times New Roman" w:hAnsi="Tahoma" w:cs="Tahoma"/>
          <w:color w:val="000000"/>
          <w:lang w:eastAsia="en-GB"/>
        </w:rPr>
        <w:t>Fosse Villages Growth and Development Forum: Roni Tinsley, Paul Holyman with Clerk support</w:t>
      </w:r>
    </w:p>
    <w:p w14:paraId="69D9EE76" w14:textId="01F2A472" w:rsidR="000F42E9" w:rsidRDefault="000F42E9" w:rsidP="000F42E9">
      <w:pPr>
        <w:spacing w:after="0" w:line="274" w:lineRule="atLeast"/>
        <w:rPr>
          <w:rFonts w:ascii="Tahoma" w:eastAsia="Times New Roman" w:hAnsi="Tahoma" w:cs="Tahoma"/>
          <w:color w:val="000000"/>
          <w:lang w:eastAsia="en-GB"/>
        </w:rPr>
      </w:pPr>
      <w:r>
        <w:rPr>
          <w:rFonts w:ascii="Tahoma" w:eastAsia="Times New Roman" w:hAnsi="Tahoma" w:cs="Tahoma"/>
          <w:color w:val="000000"/>
          <w:lang w:eastAsia="en-GB"/>
        </w:rPr>
        <w:t>Created for improved liaison, communication and access to resources due to the increased high level of major development within the Fosse Villages area and the impact to the village networks and facilities.</w:t>
      </w:r>
    </w:p>
    <w:p w14:paraId="432C987B" w14:textId="549B5339" w:rsidR="000F42E9" w:rsidRDefault="000F42E9" w:rsidP="000F42E9">
      <w:pPr>
        <w:spacing w:after="0" w:line="274" w:lineRule="atLeast"/>
        <w:rPr>
          <w:rFonts w:ascii="Tahoma" w:eastAsia="Times New Roman" w:hAnsi="Tahoma" w:cs="Tahoma"/>
          <w:color w:val="000000"/>
          <w:lang w:eastAsia="en-GB"/>
        </w:rPr>
      </w:pPr>
      <w:r>
        <w:rPr>
          <w:rFonts w:ascii="Tahoma" w:eastAsia="Times New Roman" w:hAnsi="Tahoma" w:cs="Tahoma"/>
          <w:color w:val="000000"/>
          <w:lang w:eastAsia="en-GB"/>
        </w:rPr>
        <w:t>Representation to be made in line with Fosse Villages Neighbourhood Plan Committed.</w:t>
      </w:r>
    </w:p>
    <w:p w14:paraId="7CA5A775" w14:textId="4186CA0C" w:rsidR="000F42E9" w:rsidRDefault="000F42E9" w:rsidP="000F42E9">
      <w:pPr>
        <w:spacing w:after="0" w:line="274" w:lineRule="atLeast"/>
        <w:rPr>
          <w:rFonts w:ascii="Tahoma" w:eastAsia="Times New Roman" w:hAnsi="Tahoma" w:cs="Tahoma"/>
          <w:color w:val="000000"/>
          <w:lang w:eastAsia="en-GB"/>
        </w:rPr>
      </w:pPr>
      <w:r>
        <w:rPr>
          <w:rFonts w:ascii="Tahoma" w:eastAsia="Times New Roman" w:hAnsi="Tahoma" w:cs="Tahoma"/>
          <w:color w:val="000000"/>
          <w:lang w:eastAsia="en-GB"/>
        </w:rPr>
        <w:t xml:space="preserve">Appointed: </w:t>
      </w:r>
    </w:p>
    <w:p w14:paraId="7A16405E" w14:textId="77777777" w:rsidR="000F42E9" w:rsidRDefault="000F42E9" w:rsidP="000F42E9">
      <w:pPr>
        <w:pStyle w:val="ListParagraph"/>
        <w:rPr>
          <w:rFonts w:ascii="Tahoma" w:eastAsia="Times New Roman" w:hAnsi="Tahoma" w:cs="Tahoma"/>
          <w:color w:val="000000"/>
          <w:lang w:eastAsia="en-GB"/>
        </w:rPr>
      </w:pPr>
    </w:p>
    <w:p w14:paraId="23AF280D" w14:textId="4609AFAF" w:rsidR="000825C5" w:rsidRDefault="000825C5" w:rsidP="002E0E6C">
      <w:pPr>
        <w:numPr>
          <w:ilvl w:val="0"/>
          <w:numId w:val="2"/>
        </w:numPr>
        <w:spacing w:after="0" w:line="274" w:lineRule="atLeast"/>
        <w:ind w:left="0"/>
        <w:rPr>
          <w:rFonts w:ascii="Tahoma" w:eastAsia="Times New Roman" w:hAnsi="Tahoma" w:cs="Tahoma"/>
          <w:color w:val="000000"/>
          <w:lang w:eastAsia="en-GB"/>
        </w:rPr>
      </w:pPr>
      <w:r w:rsidRPr="00921FEC">
        <w:rPr>
          <w:rFonts w:ascii="Tahoma" w:eastAsia="Times New Roman" w:hAnsi="Tahoma" w:cs="Tahoma"/>
          <w:color w:val="000000"/>
          <w:lang w:eastAsia="en-GB"/>
        </w:rPr>
        <w:t>Fosse Villages Neighbourhood Plan Committee:</w:t>
      </w:r>
      <w:r w:rsidR="002E0E6C">
        <w:rPr>
          <w:rFonts w:ascii="Tahoma" w:eastAsia="Times New Roman" w:hAnsi="Tahoma" w:cs="Tahoma"/>
          <w:color w:val="000000"/>
          <w:lang w:eastAsia="en-GB"/>
        </w:rPr>
        <w:t xml:space="preserve"> Roni Tinsley with support from </w:t>
      </w:r>
      <w:r w:rsidRPr="00921FEC">
        <w:rPr>
          <w:rFonts w:ascii="Tahoma" w:eastAsia="Times New Roman" w:hAnsi="Tahoma" w:cs="Tahoma"/>
          <w:color w:val="000000"/>
          <w:lang w:eastAsia="en-GB"/>
        </w:rPr>
        <w:t>Paul Ho</w:t>
      </w:r>
      <w:r w:rsidR="00BE6720">
        <w:rPr>
          <w:rFonts w:ascii="Tahoma" w:eastAsia="Times New Roman" w:hAnsi="Tahoma" w:cs="Tahoma"/>
          <w:color w:val="000000"/>
          <w:lang w:eastAsia="en-GB"/>
        </w:rPr>
        <w:t>lyman</w:t>
      </w:r>
    </w:p>
    <w:p w14:paraId="41645D14" w14:textId="77777777" w:rsidR="002E0E6C" w:rsidRPr="00BE6720" w:rsidRDefault="002E0E6C" w:rsidP="002E0E6C">
      <w:pPr>
        <w:spacing w:after="0" w:line="274" w:lineRule="atLeast"/>
        <w:rPr>
          <w:rFonts w:ascii="Tahoma" w:eastAsia="Times New Roman" w:hAnsi="Tahoma" w:cs="Tahoma"/>
          <w:color w:val="000000"/>
          <w:lang w:eastAsia="en-GB"/>
        </w:rPr>
      </w:pPr>
    </w:p>
    <w:p w14:paraId="5C876B87" w14:textId="6A37693D" w:rsidR="000F36FB" w:rsidRPr="000F36FB" w:rsidRDefault="000825C5" w:rsidP="002E0E6C">
      <w:pPr>
        <w:numPr>
          <w:ilvl w:val="0"/>
          <w:numId w:val="2"/>
        </w:numPr>
        <w:spacing w:after="0" w:line="274" w:lineRule="atLeast"/>
        <w:ind w:left="0"/>
        <w:rPr>
          <w:rFonts w:ascii="Tahoma" w:eastAsia="Times New Roman" w:hAnsi="Tahoma" w:cs="Tahoma"/>
          <w:color w:val="000000"/>
          <w:lang w:eastAsia="en-GB"/>
        </w:rPr>
      </w:pPr>
      <w:r w:rsidRPr="00921FEC">
        <w:rPr>
          <w:rFonts w:ascii="Tahoma" w:eastAsia="Times New Roman" w:hAnsi="Tahoma" w:cs="Tahoma"/>
          <w:color w:val="000000"/>
          <w:lang w:eastAsia="en-GB"/>
        </w:rPr>
        <w:t>Heartlink</w:t>
      </w:r>
      <w:r w:rsidR="00E906D2">
        <w:rPr>
          <w:rFonts w:ascii="Tahoma" w:eastAsia="Times New Roman" w:hAnsi="Tahoma" w:cs="Tahoma"/>
          <w:color w:val="000000"/>
          <w:lang w:eastAsia="en-GB"/>
        </w:rPr>
        <w:t xml:space="preserve"> (Defib): ongoing responsibility via TPC acknowledged and recognised as part of agreement with provider.</w:t>
      </w:r>
      <w:r w:rsidRPr="00921FEC">
        <w:rPr>
          <w:rFonts w:ascii="Tahoma" w:eastAsia="Times New Roman" w:hAnsi="Tahoma" w:cs="Tahoma"/>
          <w:color w:val="000000"/>
          <w:lang w:eastAsia="en-GB"/>
        </w:rPr>
        <w:t xml:space="preserve"> </w:t>
      </w:r>
    </w:p>
    <w:p w14:paraId="362A46AD" w14:textId="51A04C75" w:rsidR="008C1F5E" w:rsidRPr="003613E1" w:rsidRDefault="00BE6720" w:rsidP="003613E1">
      <w:pPr>
        <w:spacing w:before="100" w:beforeAutospacing="1" w:after="100" w:afterAutospacing="1" w:line="274" w:lineRule="atLeast"/>
        <w:rPr>
          <w:rFonts w:ascii="Tahoma" w:eastAsia="Times New Roman" w:hAnsi="Tahoma" w:cs="Tahoma"/>
          <w:color w:val="000000"/>
          <w:lang w:eastAsia="en-GB"/>
        </w:rPr>
      </w:pPr>
      <w:r>
        <w:rPr>
          <w:rFonts w:ascii="Tahoma" w:eastAsia="Times New Roman" w:hAnsi="Tahoma" w:cs="Tahoma"/>
          <w:color w:val="000000"/>
          <w:lang w:eastAsia="en-GB"/>
        </w:rPr>
        <w:t>LRALC - one member of Council as delegate to the LRALC AGM</w:t>
      </w:r>
      <w:r w:rsidR="000F36FB">
        <w:rPr>
          <w:rFonts w:ascii="Tahoma" w:eastAsia="Times New Roman" w:hAnsi="Tahoma" w:cs="Tahoma"/>
          <w:color w:val="000000"/>
          <w:lang w:eastAsia="en-GB"/>
        </w:rPr>
        <w:t xml:space="preserve"> - </w:t>
      </w:r>
      <w:r w:rsidR="002E0E6C">
        <w:rPr>
          <w:rFonts w:ascii="Tahoma" w:eastAsia="Times New Roman" w:hAnsi="Tahoma" w:cs="Tahoma"/>
          <w:color w:val="000000"/>
          <w:lang w:eastAsia="en-GB"/>
        </w:rPr>
        <w:t>Roni Tinsley</w:t>
      </w:r>
    </w:p>
    <w:sectPr w:rsidR="008C1F5E" w:rsidRPr="003613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925A" w14:textId="77777777" w:rsidR="00196CB5" w:rsidRDefault="00196CB5" w:rsidP="002157B1">
      <w:pPr>
        <w:spacing w:after="0" w:line="240" w:lineRule="auto"/>
      </w:pPr>
      <w:r>
        <w:separator/>
      </w:r>
    </w:p>
  </w:endnote>
  <w:endnote w:type="continuationSeparator" w:id="0">
    <w:p w14:paraId="25747BC5" w14:textId="77777777" w:rsidR="00196CB5" w:rsidRDefault="00196CB5" w:rsidP="0021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611F" w14:textId="77777777" w:rsidR="002157B1" w:rsidRDefault="00215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B52" w14:textId="77777777" w:rsidR="002157B1" w:rsidRDefault="00215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47DB" w14:textId="77777777" w:rsidR="002157B1" w:rsidRDefault="0021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4406" w14:textId="77777777" w:rsidR="00196CB5" w:rsidRDefault="00196CB5" w:rsidP="002157B1">
      <w:pPr>
        <w:spacing w:after="0" w:line="240" w:lineRule="auto"/>
      </w:pPr>
      <w:r>
        <w:separator/>
      </w:r>
    </w:p>
  </w:footnote>
  <w:footnote w:type="continuationSeparator" w:id="0">
    <w:p w14:paraId="376AC2F0" w14:textId="77777777" w:rsidR="00196CB5" w:rsidRDefault="00196CB5" w:rsidP="00215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7873" w14:textId="6CFA82CE" w:rsidR="002157B1" w:rsidRDefault="00215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9E6C" w14:textId="6178FB5D" w:rsidR="002157B1" w:rsidRDefault="00215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DD6B" w14:textId="6E19C07E" w:rsidR="002157B1" w:rsidRDefault="00215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18"/>
    <w:multiLevelType w:val="multilevel"/>
    <w:tmpl w:val="598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1170C"/>
    <w:multiLevelType w:val="multilevel"/>
    <w:tmpl w:val="C3D2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167999">
    <w:abstractNumId w:val="0"/>
  </w:num>
  <w:num w:numId="2" w16cid:durableId="175944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C5"/>
    <w:rsid w:val="000825C5"/>
    <w:rsid w:val="000F36FB"/>
    <w:rsid w:val="000F42E9"/>
    <w:rsid w:val="00196CB5"/>
    <w:rsid w:val="002157B1"/>
    <w:rsid w:val="002E0E6C"/>
    <w:rsid w:val="003613E1"/>
    <w:rsid w:val="004146EB"/>
    <w:rsid w:val="00461966"/>
    <w:rsid w:val="004A1F4A"/>
    <w:rsid w:val="006A48CE"/>
    <w:rsid w:val="007B0A15"/>
    <w:rsid w:val="007C4D09"/>
    <w:rsid w:val="008A1C62"/>
    <w:rsid w:val="008B1ABD"/>
    <w:rsid w:val="008C1F5E"/>
    <w:rsid w:val="00921FEC"/>
    <w:rsid w:val="00935F6C"/>
    <w:rsid w:val="00986BD5"/>
    <w:rsid w:val="00BE6720"/>
    <w:rsid w:val="00C35F84"/>
    <w:rsid w:val="00C64071"/>
    <w:rsid w:val="00E737C1"/>
    <w:rsid w:val="00E906D2"/>
    <w:rsid w:val="00EB3615"/>
    <w:rsid w:val="00EC3E67"/>
    <w:rsid w:val="00EF671E"/>
    <w:rsid w:val="00F4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24A5A"/>
  <w15:chartTrackingRefBased/>
  <w15:docId w15:val="{B64F323A-4611-4D77-BB87-B4473F25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2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5C5"/>
    <w:rPr>
      <w:rFonts w:ascii="Times New Roman" w:eastAsia="Times New Roman" w:hAnsi="Times New Roman" w:cs="Times New Roman"/>
      <w:b/>
      <w:bCs/>
      <w:kern w:val="36"/>
      <w:sz w:val="48"/>
      <w:szCs w:val="48"/>
      <w:lang w:eastAsia="en-GB"/>
    </w:rPr>
  </w:style>
  <w:style w:type="paragraph" w:customStyle="1" w:styleId="text">
    <w:name w:val="text"/>
    <w:basedOn w:val="Normal"/>
    <w:rsid w:val="000825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1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EC"/>
    <w:rPr>
      <w:rFonts w:ascii="Segoe UI" w:hAnsi="Segoe UI" w:cs="Segoe UI"/>
      <w:sz w:val="18"/>
      <w:szCs w:val="18"/>
    </w:rPr>
  </w:style>
  <w:style w:type="paragraph" w:styleId="ListParagraph">
    <w:name w:val="List Paragraph"/>
    <w:basedOn w:val="Normal"/>
    <w:uiPriority w:val="34"/>
    <w:qFormat/>
    <w:rsid w:val="00BE6720"/>
    <w:pPr>
      <w:ind w:left="720"/>
      <w:contextualSpacing/>
    </w:pPr>
  </w:style>
  <w:style w:type="paragraph" w:styleId="Header">
    <w:name w:val="header"/>
    <w:basedOn w:val="Normal"/>
    <w:link w:val="HeaderChar"/>
    <w:uiPriority w:val="99"/>
    <w:unhideWhenUsed/>
    <w:rsid w:val="00215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B1"/>
  </w:style>
  <w:style w:type="paragraph" w:styleId="Footer">
    <w:name w:val="footer"/>
    <w:basedOn w:val="Normal"/>
    <w:link w:val="FooterChar"/>
    <w:uiPriority w:val="99"/>
    <w:unhideWhenUsed/>
    <w:rsid w:val="00215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CDE7-80FB-44DE-A421-299E5F9F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Foxon</dc:creator>
  <cp:keywords/>
  <dc:description/>
  <cp:lastModifiedBy>Elaine Foxon</cp:lastModifiedBy>
  <cp:revision>4</cp:revision>
  <cp:lastPrinted>2024-01-16T16:37:00Z</cp:lastPrinted>
  <dcterms:created xsi:type="dcterms:W3CDTF">2024-01-16T16:36:00Z</dcterms:created>
  <dcterms:modified xsi:type="dcterms:W3CDTF">2024-02-14T12:09:00Z</dcterms:modified>
</cp:coreProperties>
</file>